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CB89C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  <w:lang w:val="en-US" w:eastAsia="zh-CN"/>
        </w:rPr>
        <w:t>逸树</w:t>
      </w:r>
      <w:r>
        <w:rPr>
          <w:rFonts w:ascii="Arial" w:hAnsi="Arial" w:eastAsia="等线" w:cs="Arial"/>
          <w:b/>
          <w:sz w:val="52"/>
        </w:rPr>
        <w:t>NTP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校时器使用</w:t>
      </w:r>
      <w:r>
        <w:rPr>
          <w:rFonts w:ascii="Arial" w:hAnsi="Arial" w:eastAsia="等线" w:cs="Arial"/>
          <w:b/>
          <w:sz w:val="52"/>
        </w:rPr>
        <w:t>说明书</w:t>
      </w:r>
    </w:p>
    <w:p w14:paraId="7FB68B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核心警告（必读）</w:t>
      </w:r>
      <w:r>
        <w:rPr>
          <w:rFonts w:ascii="Arial" w:hAnsi="Arial" w:eastAsia="等线" w:cs="Arial"/>
          <w:sz w:val="22"/>
        </w:rPr>
        <w:t>：接通电源前，必须先连接GPS天线并将天线放置在</w:t>
      </w:r>
      <w:r>
        <w:rPr>
          <w:rFonts w:ascii="Arial" w:hAnsi="Arial" w:eastAsia="等线" w:cs="Arial"/>
          <w:b/>
          <w:sz w:val="22"/>
        </w:rPr>
        <w:t>室外空旷无遮挡处</w:t>
      </w:r>
      <w:r>
        <w:rPr>
          <w:rFonts w:ascii="Arial" w:hAnsi="Arial" w:eastAsia="等线" w:cs="Arial"/>
          <w:sz w:val="22"/>
        </w:rPr>
        <w:t>，严禁先通电再接天线，否则将损坏设备授时模块！</w:t>
      </w:r>
    </w:p>
    <w:p w14:paraId="6147E2C3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一、产品简介</w:t>
      </w:r>
      <w:bookmarkEnd w:id="0"/>
    </w:p>
    <w:p w14:paraId="53CD77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YS-GPS桌面式NTP时间服务器，通过GPS卫星获取高精度时间，为服务器、监控设备、工控系统、办公电脑等提供统一网络时间同步，体积小巧、部署简便，稳定运行无需频繁维护。</w:t>
      </w:r>
    </w:p>
    <w:p w14:paraId="705B20B3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二、开箱配件核对</w:t>
      </w:r>
      <w:bookmarkEnd w:id="1"/>
    </w:p>
    <w:p w14:paraId="1D2DC4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收到设备后，请先清点以下配件，确保齐全无损坏：</w:t>
      </w:r>
    </w:p>
    <w:p w14:paraId="00CEA1B3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NTP时间服务器主机 × 1</w:t>
      </w:r>
    </w:p>
    <w:p w14:paraId="3326D396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GPS授时天线 × 1</w:t>
      </w:r>
    </w:p>
    <w:p w14:paraId="6F4344F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电源适配器 × 1</w:t>
      </w:r>
    </w:p>
    <w:p w14:paraId="29ABA84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网线 × 1</w:t>
      </w:r>
    </w:p>
    <w:p w14:paraId="43AC177C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三、安装步骤（按顺序操作，0基础轻松上手）</w:t>
      </w:r>
      <w:bookmarkEnd w:id="2"/>
    </w:p>
    <w:p w14:paraId="59C4FF70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步骤1：设备摆放准备</w:t>
      </w:r>
      <w:bookmarkEnd w:id="3"/>
    </w:p>
    <w:p w14:paraId="00A6C3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将主机放置在</w:t>
      </w:r>
      <w:r>
        <w:rPr>
          <w:rFonts w:ascii="Arial" w:hAnsi="Arial" w:eastAsia="等线" w:cs="Arial"/>
          <w:b/>
          <w:sz w:val="22"/>
        </w:rPr>
        <w:t>室内平整、干燥、通风</w:t>
      </w:r>
      <w:r>
        <w:rPr>
          <w:rFonts w:ascii="Arial" w:hAnsi="Arial" w:eastAsia="等线" w:cs="Arial"/>
          <w:sz w:val="22"/>
        </w:rPr>
        <w:t>的桌面/台面上，远离：</w:t>
      </w:r>
    </w:p>
    <w:p w14:paraId="0F6916F4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高温热源（如暖气、空调出风口）</w:t>
      </w:r>
    </w:p>
    <w:p w14:paraId="56446F35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强电磁干扰设备（如变频器、大功率电机）</w:t>
      </w:r>
    </w:p>
    <w:p w14:paraId="2C3A9B4F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阳光直射与潮湿环境</w:t>
      </w:r>
    </w:p>
    <w:p w14:paraId="6F5F6862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步骤2：GPS天线安装（核心关键，必优先操作）</w:t>
      </w:r>
      <w:bookmarkEnd w:id="4"/>
    </w:p>
    <w:p w14:paraId="6C19E8D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将GPS天线的螺纹接头，拧紧固定在主机背面的GPS天线接口，确保无松动；</w:t>
      </w:r>
    </w:p>
    <w:p w14:paraId="0B3C3D8F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把天线搬运至</w:t>
      </w:r>
      <w:r>
        <w:rPr>
          <w:rFonts w:ascii="Arial" w:hAnsi="Arial" w:eastAsia="等线" w:cs="Arial"/>
          <w:b/>
          <w:sz w:val="22"/>
        </w:rPr>
        <w:t>室外空旷、无遮挡</w:t>
      </w:r>
      <w:r>
        <w:rPr>
          <w:rFonts w:ascii="Arial" w:hAnsi="Arial" w:eastAsia="等线" w:cs="Arial"/>
          <w:sz w:val="22"/>
        </w:rPr>
        <w:t>位置（如窗台外侧、阳台、屋顶），天线接收面朝上平稳放置，做好室外防水；</w:t>
      </w:r>
    </w:p>
    <w:p w14:paraId="14CD4AEF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关键要求：</w:t>
      </w:r>
      <w:r>
        <w:rPr>
          <w:rFonts w:ascii="Arial" w:hAnsi="Arial" w:eastAsia="等线" w:cs="Arial"/>
          <w:b/>
          <w:sz w:val="22"/>
        </w:rPr>
        <w:t>禁止将天线放在室内、封闭阳台、楼道</w:t>
      </w:r>
      <w:r>
        <w:rPr>
          <w:rFonts w:ascii="Arial" w:hAnsi="Arial" w:eastAsia="等线" w:cs="Arial"/>
          <w:sz w:val="22"/>
        </w:rPr>
        <w:t>，否则无法接收卫星信号，无法实现精准授时。</w:t>
      </w:r>
    </w:p>
    <w:p w14:paraId="3982D3DA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步骤3：网络连接</w:t>
      </w:r>
      <w:bookmarkEnd w:id="5"/>
    </w:p>
    <w:p w14:paraId="62B154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用标配网线，一端插入主机网口，另一端连接路由器/交换机，确保网线插紧，网络链路通畅。</w:t>
      </w:r>
    </w:p>
    <w:p w14:paraId="15D9044E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步骤4：接通电源（最后一步！）</w:t>
      </w:r>
      <w:bookmarkEnd w:id="6"/>
    </w:p>
    <w:p w14:paraId="466993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确认GPS天线、网线均已连接到位后，再将电源适配器连接至主机电源接口，最后插入220V市电，主机自动开机，LCD屏幕亮起，显示当前时间、卫星同步状态及设备IP地址。</w:t>
      </w:r>
    </w:p>
    <w:p w14:paraId="495946DF">
      <w:pPr>
        <w:pStyle w:val="2"/>
        <w:keepNext w:val="0"/>
        <w:keepLines w:val="0"/>
        <w:widowControl/>
        <w:suppressLineNumbers w:val="0"/>
      </w:pPr>
      <w:bookmarkStart w:id="7" w:name="heading_8"/>
      <w:r>
        <w:t>步骤5：等待开机画面，记录IP地址</w:t>
      </w:r>
    </w:p>
    <w:p w14:paraId="5019B7C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  <w:lang w:val="en-US" w:eastAsia="zh-CN"/>
        </w:rPr>
        <w:t>主机通电开机后，等待屏幕依次刷新画面，直至出现第四个屏幕画面，此时屏幕会显示设备IP地址，请记下该IP地址，后续用于登录网页版管理后台；</w:t>
      </w:r>
    </w:p>
    <w:p w14:paraId="2BCAD155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四、基础设置</w:t>
      </w:r>
      <w:bookmarkEnd w:id="7"/>
    </w:p>
    <w:p w14:paraId="49304E83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8" w:name="heading_10"/>
      <w:r>
        <w:rPr>
          <w:rFonts w:ascii="Arial" w:hAnsi="Arial" w:eastAsia="等线" w:cs="Arial"/>
          <w:b/>
          <w:sz w:val="30"/>
        </w:rPr>
        <w:t>1. 后台登录</w:t>
      </w:r>
    </w:p>
    <w:p w14:paraId="01DECF54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  <w:r>
        <w:rPr>
          <w:rFonts w:ascii="Arial" w:hAnsi="Arial" w:eastAsia="等线" w:cs="Arial"/>
          <w:b/>
          <w:sz w:val="22"/>
          <w:lang w:val="en-US" w:eastAsia="zh-CN"/>
        </w:rPr>
        <w:t>在同一网络内的电脑/手机，打开浏览器，输入刚才开机第四个屏幕画面记录的IP地址，登录管理后台（默认账号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 xml:space="preserve">：root   </w:t>
      </w:r>
      <w:r>
        <w:rPr>
          <w:rFonts w:ascii="Arial" w:hAnsi="Arial" w:eastAsia="等线" w:cs="Arial"/>
          <w:b/>
          <w:sz w:val="22"/>
          <w:lang w:val="en-US" w:eastAsia="zh-CN"/>
        </w:rPr>
        <w:t>密码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：root1234</w:t>
      </w:r>
      <w:r>
        <w:rPr>
          <w:rFonts w:ascii="Arial" w:hAnsi="Arial" w:eastAsia="等线" w:cs="Arial"/>
          <w:b/>
          <w:sz w:val="22"/>
          <w:lang w:val="en-US" w:eastAsia="zh-CN"/>
        </w:rPr>
        <w:t>，首次登录建议修改密码）。</w:t>
      </w:r>
    </w:p>
    <w:p w14:paraId="7B24D59E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2. 常用设置</w:t>
      </w:r>
      <w:bookmarkEnd w:id="8"/>
    </w:p>
    <w:p w14:paraId="4FF67A97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Arial" w:hAnsi="Arial" w:eastAsia="等线" w:cs="Arial"/>
          <w:b w:val="0"/>
          <w:bCs/>
          <w:sz w:val="22"/>
        </w:rPr>
      </w:pPr>
      <w:r>
        <w:rPr>
          <w:rFonts w:ascii="Arial" w:hAnsi="Arial" w:eastAsia="等线" w:cs="Arial"/>
          <w:b/>
          <w:bCs w:val="0"/>
          <w:sz w:val="22"/>
        </w:rPr>
        <w:t>时区设置</w:t>
      </w:r>
      <w:r>
        <w:rPr>
          <w:rFonts w:hint="eastAsia" w:ascii="Arial" w:hAnsi="Arial" w:eastAsia="等线" w:cs="Arial"/>
          <w:b/>
          <w:bCs w:val="0"/>
          <w:sz w:val="22"/>
          <w:lang w:eastAsia="zh-CN"/>
        </w:rPr>
        <w:t>：</w:t>
      </w:r>
      <w:r>
        <w:rPr>
          <w:rFonts w:hint="eastAsia" w:ascii="Arial" w:hAnsi="Arial" w:eastAsia="等线" w:cs="Arial"/>
          <w:b w:val="0"/>
          <w:bCs/>
          <w:sz w:val="22"/>
          <w:lang w:val="en-US" w:eastAsia="zh-CN"/>
        </w:rPr>
        <w:t>进入「授时设置」页面，点击「时区」下拉框，可选择全球任意时区：</w:t>
      </w:r>
    </w:p>
    <w:p w14:paraId="2C06C370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ascii="Arial" w:hAnsi="Arial" w:eastAsia="等线" w:cs="Arial"/>
          <w:b w:val="0"/>
          <w:bCs/>
          <w:sz w:val="22"/>
        </w:rPr>
      </w:pPr>
      <w:r>
        <w:rPr>
          <w:rFonts w:hint="eastAsia" w:ascii="Arial" w:hAnsi="Arial" w:eastAsia="等线" w:cs="Arial"/>
          <w:b w:val="0"/>
          <w:bCs/>
          <w:sz w:val="22"/>
        </w:rPr>
        <w:t>中国境内使用：请选择 (UTC+08:00) 北京 / 上海 / 香港，设备将自动同步为北京时间；</w:t>
      </w:r>
    </w:p>
    <w:p w14:paraId="4C1FA26F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ascii="Arial" w:hAnsi="Arial" w:eastAsia="等线" w:cs="Arial"/>
          <w:b w:val="0"/>
          <w:bCs/>
          <w:sz w:val="22"/>
        </w:rPr>
      </w:pPr>
      <w:r>
        <w:rPr>
          <w:rFonts w:hint="eastAsia" w:ascii="Arial" w:hAnsi="Arial" w:eastAsia="等线" w:cs="Arial"/>
          <w:b w:val="0"/>
          <w:bCs/>
          <w:sz w:val="22"/>
        </w:rPr>
        <w:t>海外使用：根据所在国家或城市，选择对应标注的时区（例如新加坡选择(UTC+08:00) 新加坡/吉隆坡，日本选择(UTC+09:00) 东京/首尔，美国东部选择(UTC-05:00) 东部时间(美加)）；</w:t>
      </w:r>
    </w:p>
    <w:p w14:paraId="6644AFFA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ascii="Arial" w:hAnsi="Arial" w:eastAsia="等线" w:cs="Arial"/>
          <w:b w:val="0"/>
          <w:bCs/>
          <w:sz w:val="22"/>
        </w:rPr>
      </w:pPr>
      <w:r>
        <w:rPr>
          <w:rFonts w:hint="eastAsia" w:ascii="Arial" w:hAnsi="Arial" w:eastAsia="等线" w:cs="Arial"/>
          <w:b w:val="0"/>
          <w:bCs/>
          <w:sz w:val="22"/>
        </w:rPr>
        <w:t>选择完成后点击「保存配置」，设备立即生效，无需重启，时间将自动转换为本地时间。</w:t>
      </w:r>
    </w:p>
    <w:p w14:paraId="2980266A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NTP服务</w:t>
      </w:r>
      <w:r>
        <w:rPr>
          <w:rFonts w:ascii="Arial" w:hAnsi="Arial" w:eastAsia="等线" w:cs="Arial"/>
          <w:sz w:val="22"/>
        </w:rPr>
        <w:t>：默认已开启，无需额外配置，若需限制访问，可在后台设置仅允许内网网段连接；</w:t>
      </w:r>
    </w:p>
    <w:p w14:paraId="63745AE3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屏幕设置</w:t>
      </w:r>
      <w:r>
        <w:rPr>
          <w:rFonts w:ascii="Arial" w:hAnsi="Arial" w:eastAsia="等线" w:cs="Arial"/>
          <w:sz w:val="22"/>
        </w:rPr>
        <w:t>：根据桌面查看习惯，调节LCD显示方向与背光模式（休眠模式可降低功耗）。</w:t>
      </w:r>
    </w:p>
    <w:p w14:paraId="24DDBB97">
      <w:pPr>
        <w:numPr>
          <w:numId w:val="0"/>
        </w:numPr>
        <w:spacing w:before="120" w:after="120" w:line="288" w:lineRule="auto"/>
        <w:jc w:val="left"/>
        <w:rPr>
          <w:rFonts w:ascii="Arial" w:hAnsi="Arial" w:eastAsia="等线" w:cs="Arial"/>
          <w:b/>
          <w:sz w:val="22"/>
        </w:rPr>
      </w:pPr>
      <w:r>
        <w:rPr>
          <w:rFonts w:ascii="Arial" w:hAnsi="Arial" w:eastAsia="等线" w:cs="Arial"/>
          <w:b/>
          <w:sz w:val="22"/>
        </w:rPr>
        <w:t>静态 IP 配置说明</w:t>
      </w:r>
    </w:p>
    <w:p w14:paraId="4748E08C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登录网页管理后台，进入左侧菜单「网络设置」→「网口设置」页面。</w:t>
      </w:r>
    </w:p>
    <w:p w14:paraId="0DA0AF35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在下方「WAN 设置」区域，选择静态 IP连接方式。</w:t>
      </w:r>
    </w:p>
    <w:p w14:paraId="10ED2229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填写网络参数</w:t>
      </w:r>
      <w:r>
        <w:rPr>
          <w:rFonts w:ascii="Arial" w:hAnsi="Arial" w:eastAsia="等线" w:cs="Arial"/>
          <w:b/>
          <w:bCs/>
          <w:sz w:val="22"/>
        </w:rPr>
        <w:t>（需向您的网络管理员 / 运营商获取）</w:t>
      </w:r>
      <w:r>
        <w:rPr>
          <w:rFonts w:ascii="Arial" w:hAnsi="Arial" w:eastAsia="等线" w:cs="Arial"/>
          <w:sz w:val="22"/>
        </w:rPr>
        <w:t>：</w:t>
      </w:r>
    </w:p>
    <w:p w14:paraId="0F205427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IP 地址：设备固定 IP（如 192.168.1.57）</w:t>
      </w:r>
    </w:p>
    <w:p w14:paraId="5DF87996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子网掩码：通常为 255.255.255.0</w:t>
      </w:r>
    </w:p>
    <w:p w14:paraId="5BA5B937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网关：局域网网关地址（如 192.168.1.1）</w:t>
      </w:r>
    </w:p>
    <w:p w14:paraId="7AEC195B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DNS 服务器：公共 DNS（如 223.5.5.5、119.29.29.29 或运营商提供的 DNS）</w:t>
      </w:r>
    </w:p>
    <w:p w14:paraId="7799B159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确认参数无误后，点击「保存配置」，设备将立即应用新的静态 IP 地址。</w:t>
      </w:r>
    </w:p>
    <w:p w14:paraId="48C3CEF5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b/>
          <w:sz w:val="22"/>
          <w:lang w:eastAsia="zh-CN"/>
        </w:rPr>
      </w:pPr>
      <w:r>
        <w:rPr>
          <w:rFonts w:ascii="Arial" w:hAnsi="Arial" w:eastAsia="等线" w:cs="Arial"/>
          <w:b/>
          <w:sz w:val="22"/>
        </w:rPr>
        <w:t>注意事项</w:t>
      </w:r>
      <w:r>
        <w:rPr>
          <w:rFonts w:hint="eastAsia" w:ascii="Arial" w:hAnsi="Arial" w:eastAsia="等线" w:cs="Arial"/>
          <w:b/>
          <w:sz w:val="22"/>
          <w:lang w:eastAsia="zh-CN"/>
        </w:rPr>
        <w:t>：</w:t>
      </w:r>
    </w:p>
    <w:p w14:paraId="4F3AC334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静态 IP 需与局域网内其他设备 IP 不冲突，建议提前向网</w:t>
      </w:r>
      <w:r>
        <w:rPr>
          <w:rFonts w:ascii="Arial" w:hAnsi="Arial" w:eastAsia="等线" w:cs="Arial"/>
          <w:b w:val="0"/>
          <w:bCs w:val="0"/>
          <w:sz w:val="22"/>
        </w:rPr>
        <w:t>络管理员申请专用 IP。</w:t>
      </w:r>
    </w:p>
    <w:p w14:paraId="7C882D7C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若配置后无法访问管理后台，请检查 IP 地址、子网掩码、网关是否填写正确，或恢复为「自动获取 (DHCP)」模式重新配置。</w:t>
      </w:r>
    </w:p>
    <w:p w14:paraId="6169226E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LAN 口默认启用 DHCP 服务，可自动为下联设备分配 IP，如需修改 LAN 网段，可在「LAN 设置」中调整 IP 地址与子网掩码。</w:t>
      </w:r>
    </w:p>
    <w:p w14:paraId="551C411E">
      <w:pPr>
        <w:spacing w:before="320" w:after="120" w:line="288" w:lineRule="auto"/>
        <w:ind w:left="0"/>
        <w:jc w:val="left"/>
        <w:outlineLvl w:val="1"/>
      </w:pPr>
      <w:bookmarkStart w:id="9" w:name="heading_11"/>
      <w:r>
        <w:rPr>
          <w:rFonts w:ascii="Arial" w:hAnsi="Arial" w:eastAsia="等线" w:cs="Arial"/>
          <w:b/>
          <w:sz w:val="32"/>
        </w:rPr>
        <w:t>五、客户端时间同步方法</w:t>
      </w:r>
      <w:bookmarkEnd w:id="9"/>
    </w:p>
    <w:p w14:paraId="61A0BB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需同步时间的设备，按以下步骤操作：</w:t>
      </w:r>
    </w:p>
    <w:p w14:paraId="7DE682D1">
      <w:pPr>
        <w:spacing w:before="300" w:after="120" w:line="288" w:lineRule="auto"/>
        <w:ind w:left="0"/>
        <w:jc w:val="left"/>
        <w:outlineLvl w:val="2"/>
      </w:pPr>
      <w:bookmarkStart w:id="10" w:name="heading_12"/>
      <w:r>
        <w:rPr>
          <w:rFonts w:ascii="Arial" w:hAnsi="Arial" w:eastAsia="等线" w:cs="Arial"/>
          <w:b/>
          <w:sz w:val="30"/>
        </w:rPr>
        <w:t>1. Windows电脑</w:t>
      </w:r>
      <w:bookmarkEnd w:id="10"/>
    </w:p>
    <w:p w14:paraId="0D47777D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右键任务栏时间→选择“调整日期和时间”；</w:t>
      </w:r>
    </w:p>
    <w:p w14:paraId="451E151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开启“自动设置时间”，选择“Internet时间设置”→“更改设置”；</w:t>
      </w:r>
    </w:p>
    <w:p w14:paraId="7A79F7EE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输入主机IP地址，点击“更新现在”，提示“同步成功”即可。</w:t>
      </w:r>
    </w:p>
    <w:p w14:paraId="10B0F9EA">
      <w:pPr>
        <w:spacing w:before="300" w:after="120" w:line="288" w:lineRule="auto"/>
        <w:ind w:left="0"/>
        <w:jc w:val="left"/>
        <w:outlineLvl w:val="2"/>
      </w:pPr>
      <w:bookmarkStart w:id="11" w:name="heading_13"/>
      <w:r>
        <w:rPr>
          <w:rFonts w:ascii="Arial" w:hAnsi="Arial" w:eastAsia="等线" w:cs="Arial"/>
          <w:b/>
          <w:sz w:val="30"/>
        </w:rPr>
        <w:t>2. 工控/监控设备</w:t>
      </w:r>
      <w:bookmarkEnd w:id="11"/>
    </w:p>
    <w:p w14:paraId="35300286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进入设备系统设置→“时间同步”模块；</w:t>
      </w:r>
    </w:p>
    <w:p w14:paraId="51EA68BB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选择“NTP网络同步”模式，输入主机IP地址；</w:t>
      </w:r>
    </w:p>
    <w:p w14:paraId="0CC030E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保存配置，设备将自动校准时间。</w:t>
      </w:r>
    </w:p>
    <w:p w14:paraId="57C8C50C">
      <w:pPr>
        <w:spacing w:before="120" w:after="120" w:line="288" w:lineRule="auto"/>
        <w:ind w:left="600" w:hanging="600" w:hangingChars="200"/>
        <w:jc w:val="left"/>
        <w:rPr>
          <w:rFonts w:hint="eastAsia" w:ascii="Arial" w:hAnsi="Arial" w:eastAsia="等线" w:cs="Arial"/>
          <w:sz w:val="22"/>
        </w:rPr>
      </w:pPr>
      <w:bookmarkStart w:id="12" w:name="heading_14"/>
      <w:r>
        <w:rPr>
          <w:rFonts w:ascii="Arial" w:hAnsi="Arial" w:eastAsia="等线" w:cs="Arial"/>
          <w:b/>
          <w:sz w:val="30"/>
        </w:rPr>
        <w:t>3. Linux服务器</w:t>
      </w:r>
      <w:bookmarkEnd w:id="12"/>
      <w:r>
        <w:rPr>
          <w:rFonts w:hint="eastAsia" w:ascii="Arial" w:hAnsi="Arial" w:eastAsia="等线" w:cs="Arial"/>
          <w:b/>
          <w:sz w:val="30"/>
          <w:lang w:eastAsia="zh-CN"/>
        </w:rPr>
        <w:t>（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包含多中系统和配置方式）</w:t>
      </w:r>
    </w:p>
    <w:p w14:paraId="28D2C6CD">
      <w:pPr>
        <w:spacing w:before="120" w:after="120" w:line="288" w:lineRule="auto"/>
        <w:ind w:left="600" w:hanging="440" w:hangingChars="200"/>
        <w:jc w:val="left"/>
        <w:rPr>
          <w:rFonts w:hint="default" w:ascii="Arial" w:hAnsi="Arial" w:eastAsia="等线" w:cs="Arial"/>
          <w:b/>
          <w:bCs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（</w:t>
      </w: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一</w:t>
      </w:r>
      <w:r>
        <w:rPr>
          <w:rFonts w:hint="eastAsia" w:ascii="Arial" w:hAnsi="Arial" w:eastAsia="等线" w:cs="Arial"/>
          <w:b/>
          <w:bCs/>
          <w:sz w:val="22"/>
          <w:lang w:eastAsia="zh-CN"/>
        </w:rPr>
        <w:t>）</w:t>
      </w:r>
      <w:r>
        <w:rPr>
          <w:rFonts w:hint="eastAsia" w:ascii="Arial" w:hAnsi="Arial" w:eastAsia="等线" w:cs="Arial"/>
          <w:b/>
          <w:bCs/>
          <w:sz w:val="22"/>
        </w:rPr>
        <w:t>Debian / Ubuntu / Deepin / UOS</w:t>
      </w: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系统通用方案</w:t>
      </w:r>
    </w:p>
    <w:p w14:paraId="1CAACA06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 w:ascii="Arial" w:hAnsi="Arial" w:eastAsia="等线" w:cs="Arial"/>
          <w:sz w:val="22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1. 安装软件</w:t>
      </w:r>
    </w:p>
    <w:p w14:paraId="1D7F9251">
      <w:pPr>
        <w:spacing w:before="120" w:after="120" w:line="288" w:lineRule="auto"/>
        <w:ind w:left="600" w:hanging="440" w:hangingChars="20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</w:rPr>
        <w:t>sudo apt install -y ntpdate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vim</w:t>
      </w:r>
    </w:p>
    <w:p w14:paraId="296809E9">
      <w:pPr>
        <w:numPr>
          <w:numId w:val="0"/>
        </w:numPr>
        <w:spacing w:before="120" w:after="120" w:line="288" w:lineRule="auto"/>
        <w:ind w:leftChars="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hint="eastAsia" w:ascii="Arial" w:hAnsi="Arial" w:eastAsia="等线" w:cs="Arial"/>
          <w:sz w:val="22"/>
        </w:rPr>
        <w:t>立即同步一次时间</w:t>
      </w:r>
    </w:p>
    <w:p w14:paraId="7DCA2E03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ntpdate 192.168.1.100</w:t>
      </w:r>
    </w:p>
    <w:p w14:paraId="7D0C6A88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hwclock -w</w:t>
      </w:r>
    </w:p>
    <w:p w14:paraId="2A138BB4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3. 开机同步一次（rc.local 方式）</w:t>
      </w:r>
    </w:p>
    <w:p w14:paraId="219FD4C2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vim /etc/rc.local</w:t>
      </w:r>
    </w:p>
    <w:p w14:paraId="4C4FA592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写入以下内容：</w:t>
      </w:r>
    </w:p>
    <w:p w14:paraId="27B56EEF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#!/bin/sh</w:t>
      </w:r>
    </w:p>
    <w:p w14:paraId="0CEAB371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sleep 30</w:t>
      </w:r>
    </w:p>
    <w:p w14:paraId="17A9056D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/usr/sbin/ntpdate 192.168.1.100</w:t>
      </w:r>
    </w:p>
    <w:p w14:paraId="50D61D73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/sbin/hwclock -w</w:t>
      </w:r>
    </w:p>
    <w:p w14:paraId="734A7CCD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exit 0</w:t>
      </w:r>
    </w:p>
    <w:p w14:paraId="4BEE7A47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赋予执行权限：</w:t>
      </w:r>
    </w:p>
    <w:p w14:paraId="24F28AD5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chmod +x /etc/rc.local</w:t>
      </w:r>
    </w:p>
    <w:p w14:paraId="75335A87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b/>
          <w:bCs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（</w:t>
      </w: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二</w:t>
      </w:r>
      <w:r>
        <w:rPr>
          <w:rFonts w:hint="eastAsia" w:ascii="Arial" w:hAnsi="Arial" w:eastAsia="等线" w:cs="Arial"/>
          <w:b/>
          <w:bCs/>
          <w:sz w:val="22"/>
          <w:lang w:eastAsia="zh-CN"/>
        </w:rPr>
        <w:t>）</w:t>
      </w:r>
      <w:r>
        <w:rPr>
          <w:rFonts w:hint="eastAsia" w:ascii="Arial" w:hAnsi="Arial" w:eastAsia="等线" w:cs="Arial"/>
          <w:b/>
          <w:bCs/>
          <w:sz w:val="22"/>
        </w:rPr>
        <w:t>CentOS / Redhat / RHEL</w:t>
      </w: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系统</w:t>
      </w:r>
    </w:p>
    <w:p w14:paraId="38550349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1. 安装软件</w:t>
      </w:r>
    </w:p>
    <w:p w14:paraId="38C74380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yum install -y ntpdate</w:t>
      </w:r>
    </w:p>
    <w:p w14:paraId="5570094A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2. 立即同步一次时间</w:t>
      </w:r>
    </w:p>
    <w:p w14:paraId="04E8F334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ntpdate 192.168.1.100</w:t>
      </w:r>
    </w:p>
    <w:p w14:paraId="4DADAAFC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hwclock -w</w:t>
      </w:r>
    </w:p>
    <w:p w14:paraId="1F8DE256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3. 开机同步一次（rc.local 方式）</w:t>
      </w:r>
    </w:p>
    <w:p w14:paraId="7517705B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vim /etc/rc.local</w:t>
      </w:r>
    </w:p>
    <w:p w14:paraId="25949DAB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写入以下内容：</w:t>
      </w:r>
    </w:p>
    <w:p w14:paraId="77243073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#!/bin/sh</w:t>
      </w:r>
    </w:p>
    <w:p w14:paraId="4DCDDBCF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sleep 30</w:t>
      </w:r>
    </w:p>
    <w:p w14:paraId="4E44143D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/usr/sbin/ntpdate 192.168.1.100</w:t>
      </w:r>
    </w:p>
    <w:p w14:paraId="12CCD7BC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/sbin/hwclock -w</w:t>
      </w:r>
    </w:p>
    <w:p w14:paraId="37FCDD44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exit 0</w:t>
      </w:r>
    </w:p>
    <w:p w14:paraId="48C594A3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赋予执行权限：</w:t>
      </w:r>
    </w:p>
    <w:p w14:paraId="7C16C609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chmod +x /etc/rc.local</w:t>
      </w:r>
    </w:p>
    <w:p w14:paraId="16B93A78">
      <w:pPr>
        <w:spacing w:before="120" w:after="120" w:line="288" w:lineRule="auto"/>
        <w:ind w:left="600" w:hanging="440" w:hangingChars="200"/>
        <w:jc w:val="left"/>
        <w:rPr>
          <w:rFonts w:hint="default" w:ascii="Arial" w:hAnsi="Arial" w:eastAsia="等线" w:cs="Arial"/>
          <w:b/>
          <w:bCs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（</w:t>
      </w: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三</w:t>
      </w:r>
      <w:r>
        <w:rPr>
          <w:rFonts w:hint="eastAsia" w:ascii="Arial" w:hAnsi="Arial" w:eastAsia="等线" w:cs="Arial"/>
          <w:b/>
          <w:bCs/>
          <w:sz w:val="22"/>
          <w:lang w:eastAsia="zh-CN"/>
        </w:rPr>
        <w:t>）</w:t>
      </w:r>
      <w:r>
        <w:rPr>
          <w:rFonts w:hint="eastAsia" w:ascii="Arial" w:hAnsi="Arial" w:eastAsia="等线" w:cs="Arial"/>
          <w:b/>
          <w:bCs/>
          <w:sz w:val="22"/>
        </w:rPr>
        <w:t>Arch Linux</w:t>
      </w: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 xml:space="preserve"> 系统</w:t>
      </w:r>
    </w:p>
    <w:p w14:paraId="311CB968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1. 安装软件</w:t>
      </w:r>
    </w:p>
    <w:p w14:paraId="1F40EC94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pacman -S ntpdate</w:t>
      </w:r>
    </w:p>
    <w:p w14:paraId="4725FCDF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2. 立即同步一次时间</w:t>
      </w:r>
    </w:p>
    <w:p w14:paraId="5894D353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ntpdate 192.168.1.100</w:t>
      </w:r>
    </w:p>
    <w:p w14:paraId="4BAE848D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hwclock -w</w:t>
      </w:r>
    </w:p>
    <w:p w14:paraId="1BB2E21A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3. 开机同步一次（rc.local 方式）</w:t>
      </w:r>
    </w:p>
    <w:p w14:paraId="1665F01D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vim /etc/rc.local</w:t>
      </w:r>
    </w:p>
    <w:p w14:paraId="2DA04945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写入以下内容：</w:t>
      </w:r>
    </w:p>
    <w:p w14:paraId="33D7B6FE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#!/bin/sh</w:t>
      </w:r>
    </w:p>
    <w:p w14:paraId="0366A721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sleep 30</w:t>
      </w:r>
    </w:p>
    <w:p w14:paraId="397343C7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/usr/sbin/ntpdate 192.168.1.100</w:t>
      </w:r>
    </w:p>
    <w:p w14:paraId="3FF21C8A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/sbin/hwclock -w</w:t>
      </w:r>
    </w:p>
    <w:p w14:paraId="60630E8C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exit 0</w:t>
      </w:r>
    </w:p>
    <w:p w14:paraId="237EC787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赋予执行权限：</w:t>
      </w:r>
    </w:p>
    <w:p w14:paraId="15B38853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chmod +x /etc/rc.local</w:t>
      </w:r>
    </w:p>
    <w:p w14:paraId="5B008644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b/>
          <w:bCs/>
          <w:sz w:val="22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（</w:t>
      </w: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四</w:t>
      </w:r>
      <w:r>
        <w:rPr>
          <w:rFonts w:hint="eastAsia" w:ascii="Arial" w:hAnsi="Arial" w:eastAsia="等线" w:cs="Arial"/>
          <w:b/>
          <w:bCs/>
          <w:sz w:val="22"/>
          <w:lang w:eastAsia="zh-CN"/>
        </w:rPr>
        <w:t>）</w:t>
      </w:r>
      <w:r>
        <w:rPr>
          <w:rFonts w:hint="eastAsia" w:ascii="Arial" w:hAnsi="Arial" w:eastAsia="等线" w:cs="Arial"/>
          <w:b/>
          <w:bCs/>
          <w:sz w:val="22"/>
        </w:rPr>
        <w:t>定时同步（crontab 方式，全系统通用）</w:t>
      </w:r>
    </w:p>
    <w:p w14:paraId="50300A9D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编辑定时任务</w:t>
      </w:r>
    </w:p>
    <w:p w14:paraId="03A26B5F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sudo crontab -e</w:t>
      </w:r>
    </w:p>
    <w:p w14:paraId="6C01B499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添加以下任意一条（选一个即可）</w:t>
      </w:r>
    </w:p>
    <w:p w14:paraId="1B255CA2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每 5 分钟同步一次：</w:t>
      </w:r>
    </w:p>
    <w:p w14:paraId="129C63C6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*/5 * * * * /usr/sbin/ntpdate 192.168.1.100 &amp;&amp; /sbin/hwclock -w</w:t>
      </w:r>
    </w:p>
    <w:p w14:paraId="720BAB9C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每 10 分钟同步一次：</w:t>
      </w:r>
    </w:p>
    <w:p w14:paraId="7DC61FDD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*/10 * * * * /usr/sbin/ntpdate 192.168.1.100 &amp;&amp; /sbin/hwclock -w</w:t>
      </w:r>
    </w:p>
    <w:p w14:paraId="2616F2D2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每小时同步一次：</w:t>
      </w:r>
    </w:p>
    <w:p w14:paraId="1DDE68F4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0 * * * * /usr/sbin/ntpdate 192.168.1.100 &amp;&amp; /sbin/hwclock -w</w:t>
      </w:r>
    </w:p>
    <w:p w14:paraId="65F5C4CF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说明（可写进说明书）</w:t>
      </w:r>
    </w:p>
    <w:p w14:paraId="2BFC4C82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sleep 30：开机延迟 30 秒，保证网络启动完成再同步</w:t>
      </w:r>
    </w:p>
    <w:p w14:paraId="71261286">
      <w:pPr>
        <w:spacing w:before="120" w:after="120" w:line="288" w:lineRule="auto"/>
        <w:ind w:left="600" w:hanging="440" w:hanging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hwclock -w：将时间写入硬件时钟，重启不丢失</w:t>
      </w:r>
    </w:p>
    <w:p w14:paraId="2B460E2E">
      <w:pPr>
        <w:spacing w:before="120" w:after="120" w:line="288" w:lineRule="auto"/>
        <w:ind w:left="600" w:hanging="440" w:hangingChars="200"/>
        <w:jc w:val="left"/>
      </w:pPr>
      <w:r>
        <w:rPr>
          <w:rFonts w:hint="eastAsia" w:ascii="Arial" w:hAnsi="Arial" w:eastAsia="等线" w:cs="Arial"/>
          <w:sz w:val="22"/>
        </w:rPr>
        <w:t>crontab 配置后，系统会自动按周期同步时间</w:t>
      </w:r>
    </w:p>
    <w:p w14:paraId="43EBCA2B">
      <w:pPr>
        <w:spacing w:before="320" w:after="120" w:line="288" w:lineRule="auto"/>
        <w:ind w:left="0"/>
        <w:jc w:val="left"/>
        <w:outlineLvl w:val="1"/>
      </w:pPr>
      <w:bookmarkStart w:id="13" w:name="heading_15"/>
      <w:r>
        <w:rPr>
          <w:rFonts w:ascii="Arial" w:hAnsi="Arial" w:eastAsia="等线" w:cs="Arial"/>
          <w:b/>
          <w:sz w:val="32"/>
        </w:rPr>
        <w:t>六、客户必看注意事项</w:t>
      </w:r>
      <w:bookmarkEnd w:id="13"/>
    </w:p>
    <w:p w14:paraId="00D26DDB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严格遵守接线顺序：</w:t>
      </w:r>
      <w:r>
        <w:rPr>
          <w:rFonts w:ascii="Arial" w:hAnsi="Arial" w:eastAsia="等线" w:cs="Arial"/>
          <w:b/>
          <w:sz w:val="22"/>
        </w:rPr>
        <w:t>先接天线（室外）→再接网线→最后通电</w:t>
      </w:r>
      <w:r>
        <w:rPr>
          <w:rFonts w:ascii="Arial" w:hAnsi="Arial" w:eastAsia="等线" w:cs="Arial"/>
          <w:sz w:val="22"/>
        </w:rPr>
        <w:t>，防止通电后接天线损坏授时模块；</w:t>
      </w:r>
    </w:p>
    <w:p w14:paraId="0EB25171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天线需保证接收4颗及以上卫星信号，否则时间精度会下降，定期检查天线位置是否被遮挡；</w:t>
      </w:r>
    </w:p>
    <w:p w14:paraId="4B92AF6F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禁止带电插拔天线、网线，操作前务必断开电源，避免静电/短路损坏设备；</w:t>
      </w:r>
    </w:p>
    <w:p w14:paraId="2BA8C92D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设备同步失败时，优先检查：网线连接、防火墙是否放通UDP 123端口、天线位置；</w:t>
      </w:r>
    </w:p>
    <w:p w14:paraId="438A776F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长时间断电后重启，首次搜星需1-5分钟，属正常现象，耐心等待即可；</w:t>
      </w:r>
    </w:p>
    <w:p w14:paraId="75CD726C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请勿私自拆解主机外壳，人为损坏不在保修范围内。</w:t>
      </w:r>
    </w:p>
    <w:p w14:paraId="6482BF5C">
      <w:pPr>
        <w:spacing w:before="320" w:after="120" w:line="288" w:lineRule="auto"/>
        <w:ind w:left="0"/>
        <w:jc w:val="left"/>
        <w:outlineLvl w:val="1"/>
      </w:pPr>
      <w:bookmarkStart w:id="14" w:name="heading_16"/>
      <w:r>
        <w:rPr>
          <w:rFonts w:ascii="Arial" w:hAnsi="Arial" w:eastAsia="等线" w:cs="Arial"/>
          <w:b/>
          <w:sz w:val="32"/>
        </w:rPr>
        <w:t>七、常见问题快速排查</w:t>
      </w:r>
      <w:bookmarkEnd w:id="14"/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0CDA5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272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问题现象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8DB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可能原因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52F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解决方法</w:t>
            </w:r>
          </w:p>
        </w:tc>
      </w:tr>
      <w:tr w14:paraId="6D6B32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CDA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时间不准/无卫星信号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C10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天线在室内/遮挡、接头松动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4A5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移天线到室外开阔处，重新拧紧天线接头</w:t>
            </w:r>
          </w:p>
        </w:tc>
      </w:tr>
      <w:tr w14:paraId="75BC10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6C6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客户端无法同步时间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D49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网络不通、UDP 123端口拦截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AF1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检查网线连接，放通局域网防火墙UDP 123端口</w:t>
            </w:r>
          </w:p>
        </w:tc>
      </w:tr>
      <w:tr w14:paraId="1FE9F0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D68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LCD屏幕不亮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4C6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休眠模式、电源接触不良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FC0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点击屏幕唤醒，或检查电源适配器是否插紧</w:t>
            </w:r>
          </w:p>
        </w:tc>
      </w:tr>
      <w:tr w14:paraId="5C2DFB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BF3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设备重启后时间异常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A79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首次搜星、配置未保存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236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等待1-5分钟搜星，重新保存后台配置</w:t>
            </w:r>
          </w:p>
        </w:tc>
      </w:tr>
    </w:tbl>
    <w:p w14:paraId="5DAF6957">
      <w:pPr>
        <w:spacing w:before="120" w:after="120" w:line="288" w:lineRule="auto"/>
        <w:ind w:left="0"/>
        <w:jc w:val="left"/>
      </w:pPr>
      <w:bookmarkStart w:id="15" w:name="_GoBack"/>
      <w:bookmarkEnd w:id="15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D57A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4BB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2470EC97"/>
    <w:multiLevelType w:val="singleLevel"/>
    <w:tmpl w:val="2470EC9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6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4C1BAE26"/>
    <w:multiLevelType w:val="singleLevel"/>
    <w:tmpl w:val="4C1BAE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2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77ECEA79"/>
    <w:multiLevelType w:val="singleLevel"/>
    <w:tmpl w:val="77ECEA7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4">
    <w:nsid w:val="7C246926"/>
    <w:multiLevelType w:val="singleLevel"/>
    <w:tmpl w:val="7C246926"/>
    <w:lvl w:ilvl="0" w:tentative="0">
      <w:start w:val="5"/>
      <w:numFmt w:val="decimal"/>
      <w:lvlText w:val="%1.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3"/>
  </w:num>
  <w:num w:numId="5">
    <w:abstractNumId w:val="11"/>
  </w:num>
  <w:num w:numId="6">
    <w:abstractNumId w:val="14"/>
  </w:num>
  <w:num w:numId="7">
    <w:abstractNumId w:val="22"/>
  </w:num>
  <w:num w:numId="8">
    <w:abstractNumId w:val="10"/>
  </w:num>
  <w:num w:numId="9">
    <w:abstractNumId w:val="0"/>
  </w:num>
  <w:num w:numId="10">
    <w:abstractNumId w:val="15"/>
  </w:num>
  <w:num w:numId="11">
    <w:abstractNumId w:val="20"/>
  </w:num>
  <w:num w:numId="12">
    <w:abstractNumId w:val="4"/>
  </w:num>
  <w:num w:numId="13">
    <w:abstractNumId w:val="18"/>
  </w:num>
  <w:num w:numId="14">
    <w:abstractNumId w:val="8"/>
  </w:num>
  <w:num w:numId="15">
    <w:abstractNumId w:val="13"/>
  </w:num>
  <w:num w:numId="16">
    <w:abstractNumId w:val="7"/>
  </w:num>
  <w:num w:numId="17">
    <w:abstractNumId w:val="6"/>
  </w:num>
  <w:num w:numId="18">
    <w:abstractNumId w:val="1"/>
  </w:num>
  <w:num w:numId="19">
    <w:abstractNumId w:val="17"/>
  </w:num>
  <w:num w:numId="20">
    <w:abstractNumId w:val="21"/>
  </w:num>
  <w:num w:numId="21">
    <w:abstractNumId w:val="12"/>
  </w:num>
  <w:num w:numId="22">
    <w:abstractNumId w:val="16"/>
  </w:num>
  <w:num w:numId="23">
    <w:abstractNumId w:val="2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57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1093</Words>
  <Characters>1189</Characters>
  <TotalTime>73</TotalTime>
  <ScaleCrop>false</ScaleCrop>
  <LinksUpToDate>false</LinksUpToDate>
  <CharactersWithSpaces>1208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2026-03-27T07:58:00Z</dcterms:created>
  <dc:creator>Apache POI</dc:creator>
  <cp:lastModifiedBy>Chris</cp:lastModifiedBy>
  <dcterms:modified xsi:type="dcterms:W3CDTF">2026-03-27T09:12:38Z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eyJoZGlkIjoiNDhlM2E1OGIwNDVlMDkxZTJhMmVjZWNlNjdjODVhMjAiLCJ1c2VySWQiOiI0MDQ1ODA3MTEifQ==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AFEB371079504FC8801BCC92B777AE57_13</vt:lpwstr>
  </property>
</Properties>
</file>